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74647141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9834DB9" w14:textId="6E3C9DD1" w:rsidR="00CD43D2" w:rsidRPr="005C4FA1" w:rsidRDefault="004E6A9B">
          <w:pPr>
            <w:pStyle w:val="Nagwekspisutreci"/>
            <w:rPr>
              <w:rFonts w:asciiTheme="minorHAnsi" w:hAnsiTheme="minorHAnsi" w:cs="Arial"/>
            </w:rPr>
          </w:pPr>
          <w:r w:rsidRPr="005C4FA1">
            <w:rPr>
              <w:rFonts w:asciiTheme="minorHAnsi" w:hAnsiTheme="minorHAnsi" w:cs="Arial"/>
              <w:bCs/>
            </w:rPr>
            <w:t>„Zrozumienie sprawozdań finansowych”</w:t>
          </w:r>
          <w:r w:rsidRPr="005C4FA1">
            <w:rPr>
              <w:rFonts w:asciiTheme="minorHAnsi" w:hAnsiTheme="minorHAnsi" w:cs="Arial"/>
              <w:bCs/>
            </w:rPr>
            <w:t xml:space="preserve"> </w:t>
          </w:r>
          <w:r w:rsidR="002F1951">
            <w:rPr>
              <w:rFonts w:asciiTheme="minorHAnsi" w:hAnsiTheme="minorHAnsi" w:cs="Arial"/>
              <w:bCs/>
            </w:rPr>
            <w:t>– wzory wiadomości do pracowników</w:t>
          </w:r>
        </w:p>
        <w:p w14:paraId="1E30B6BE" w14:textId="77777777" w:rsidR="004E6A9B" w:rsidRPr="004E6A9B" w:rsidRDefault="004E6A9B" w:rsidP="004E6A9B">
          <w:pPr>
            <w:rPr>
              <w:lang w:eastAsia="pl-PL"/>
            </w:rPr>
          </w:pPr>
        </w:p>
        <w:p w14:paraId="5A4ABCAB" w14:textId="1D5EF38A" w:rsidR="002C3ECE" w:rsidRPr="005C4FA1" w:rsidRDefault="00CD43D2" w:rsidP="005C4FA1">
          <w:pPr>
            <w:pStyle w:val="Spistreci1"/>
            <w:rPr>
              <w:rFonts w:eastAsiaTheme="minorEastAsia"/>
              <w:lang w:eastAsia="pl-PL"/>
            </w:rPr>
          </w:pPr>
          <w:r w:rsidRPr="00B83535">
            <w:rPr>
              <w:rFonts w:ascii="Arial" w:hAnsi="Arial" w:cs="Arial"/>
              <w:sz w:val="22"/>
              <w:szCs w:val="22"/>
            </w:rPr>
            <w:fldChar w:fldCharType="begin"/>
          </w:r>
          <w:r w:rsidRPr="00B83535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B83535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82613" w:history="1">
            <w:r w:rsidR="002C3ECE" w:rsidRPr="005C4FA1">
              <w:rPr>
                <w:rStyle w:val="Hipercze"/>
              </w:rPr>
              <w:t>Wzory e-maili</w:t>
            </w:r>
            <w:r w:rsidR="002C3ECE" w:rsidRPr="005C4FA1">
              <w:rPr>
                <w:webHidden/>
              </w:rPr>
              <w:tab/>
            </w:r>
            <w:r w:rsidR="002C3ECE" w:rsidRPr="005C4FA1">
              <w:rPr>
                <w:webHidden/>
              </w:rPr>
              <w:fldChar w:fldCharType="begin"/>
            </w:r>
            <w:r w:rsidR="002C3ECE" w:rsidRPr="005C4FA1">
              <w:rPr>
                <w:webHidden/>
              </w:rPr>
              <w:instrText xml:space="preserve"> PAGEREF _Toc217982613 \h </w:instrText>
            </w:r>
            <w:r w:rsidR="002C3ECE" w:rsidRPr="005C4FA1">
              <w:rPr>
                <w:webHidden/>
              </w:rPr>
            </w:r>
            <w:r w:rsidR="002C3ECE" w:rsidRPr="005C4FA1">
              <w:rPr>
                <w:webHidden/>
              </w:rPr>
              <w:fldChar w:fldCharType="separate"/>
            </w:r>
            <w:r w:rsidR="002C3ECE" w:rsidRPr="005C4FA1">
              <w:rPr>
                <w:webHidden/>
              </w:rPr>
              <w:t>1</w:t>
            </w:r>
            <w:r w:rsidR="002C3ECE" w:rsidRPr="005C4FA1">
              <w:rPr>
                <w:webHidden/>
              </w:rPr>
              <w:fldChar w:fldCharType="end"/>
            </w:r>
          </w:hyperlink>
        </w:p>
        <w:p w14:paraId="0034D51A" w14:textId="628CA419" w:rsidR="002C3ECE" w:rsidRDefault="002C3EC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2614" w:history="1">
            <w:r w:rsidRPr="00537B6E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DFE5EB" w14:textId="7B394985" w:rsidR="002C3ECE" w:rsidRDefault="002C3EC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2615" w:history="1">
            <w:r w:rsidRPr="00537B6E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8426EF" w14:textId="5A649168" w:rsidR="002C3ECE" w:rsidRDefault="002C3ECE" w:rsidP="005C4FA1">
          <w:pPr>
            <w:pStyle w:val="Spistreci1"/>
            <w:rPr>
              <w:rFonts w:eastAsiaTheme="minorEastAsia"/>
              <w:lang w:eastAsia="pl-PL"/>
            </w:rPr>
          </w:pPr>
          <w:hyperlink w:anchor="_Toc217982616" w:history="1">
            <w:r w:rsidRPr="00537B6E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_Toc217982616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DD6A0BC" w14:textId="1859BEDF" w:rsidR="002C3ECE" w:rsidRDefault="002C3EC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2617" w:history="1">
            <w:r w:rsidRPr="00537B6E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E13460" w14:textId="74FC81FC" w:rsidR="002C3ECE" w:rsidRDefault="002C3EC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2618" w:history="1">
            <w:r w:rsidRPr="00537B6E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A305D1" w14:textId="088C68C7" w:rsidR="002C3ECE" w:rsidRDefault="002C3EC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2619" w:history="1">
            <w:r w:rsidRPr="00537B6E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2EC94" w14:textId="3E4C882A" w:rsidR="002C3ECE" w:rsidRDefault="002C3ECE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82620" w:history="1">
            <w:r w:rsidRPr="00537B6E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_Toc217982620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991E3" w14:textId="06DAD8D0" w:rsidR="00CD43D2" w:rsidRPr="00B83535" w:rsidRDefault="00CD43D2">
          <w:pPr>
            <w:rPr>
              <w:rFonts w:ascii="Arial" w:hAnsi="Arial" w:cs="Arial"/>
              <w:sz w:val="22"/>
              <w:szCs w:val="22"/>
            </w:rPr>
          </w:pPr>
          <w:r w:rsidRPr="00B83535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2E68B862" w14:textId="4C96F678" w:rsidR="00585C79" w:rsidRPr="00B83535" w:rsidRDefault="00585C79" w:rsidP="000555A6">
      <w:pPr>
        <w:pStyle w:val="Nagwek1"/>
      </w:pPr>
      <w:bookmarkStart w:id="0" w:name="_Toc217982613"/>
      <w:r w:rsidRPr="00B83535">
        <w:t xml:space="preserve">Wzory </w:t>
      </w:r>
      <w:r w:rsidR="00D15D6C">
        <w:t>e-</w:t>
      </w:r>
      <w:r w:rsidRPr="00B83535">
        <w:t>maili</w:t>
      </w:r>
      <w:bookmarkEnd w:id="0"/>
    </w:p>
    <w:p w14:paraId="0276662A" w14:textId="5EF2A162" w:rsidR="00585C79" w:rsidRPr="00B83535" w:rsidRDefault="00D15D6C" w:rsidP="000555A6">
      <w:pPr>
        <w:pStyle w:val="Nagwek2"/>
      </w:pPr>
      <w:bookmarkStart w:id="1" w:name="_Toc217982614"/>
      <w:r>
        <w:t>Zaproszenie</w:t>
      </w:r>
      <w:bookmarkEnd w:id="1"/>
    </w:p>
    <w:p w14:paraId="66D17169" w14:textId="22919511" w:rsidR="00964625" w:rsidRPr="00B83535" w:rsidRDefault="00964625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610819F" wp14:editId="65575BAD">
            <wp:extent cx="5760720" cy="1631950"/>
            <wp:effectExtent l="0" t="0" r="0" b="6350"/>
            <wp:docPr id="1357155323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155323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6E87E" w14:textId="77777777" w:rsidR="00964625" w:rsidRPr="00B83535" w:rsidRDefault="00964625" w:rsidP="00585C79">
      <w:pPr>
        <w:rPr>
          <w:rFonts w:ascii="Arial" w:hAnsi="Arial" w:cs="Arial"/>
          <w:sz w:val="22"/>
          <w:szCs w:val="22"/>
        </w:rPr>
      </w:pPr>
    </w:p>
    <w:p w14:paraId="133A1594" w14:textId="0BF8A6E2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365A8AB6" w14:textId="41EB464C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sprawozdania finansowe bywają postrzegane jako trudne, pełne </w:t>
      </w:r>
      <w:r w:rsidR="6A8CDF19" w:rsidRPr="00B83535">
        <w:rPr>
          <w:rFonts w:ascii="Arial" w:hAnsi="Arial" w:cs="Arial"/>
          <w:sz w:val="22"/>
          <w:szCs w:val="22"/>
        </w:rPr>
        <w:t>tabel</w:t>
      </w:r>
      <w:r w:rsidRPr="00B83535">
        <w:rPr>
          <w:rFonts w:ascii="Arial" w:hAnsi="Arial" w:cs="Arial"/>
          <w:sz w:val="22"/>
          <w:szCs w:val="22"/>
        </w:rPr>
        <w:t xml:space="preserve"> i specjalistycznych pojęć</w:t>
      </w:r>
      <w:r w:rsidR="00501EAF" w:rsidRPr="00B83535">
        <w:rPr>
          <w:rFonts w:ascii="Arial" w:hAnsi="Arial" w:cs="Arial"/>
          <w:sz w:val="22"/>
          <w:szCs w:val="22"/>
        </w:rPr>
        <w:t xml:space="preserve"> </w:t>
      </w:r>
      <w:r w:rsidR="008C3518" w:rsidRPr="00B83535">
        <w:rPr>
          <w:rFonts w:ascii="Segoe UI Emoji" w:eastAsia="Segoe UI Emoji" w:hAnsi="Segoe UI Emoji" w:cs="Segoe UI Emoji"/>
          <w:sz w:val="22"/>
          <w:szCs w:val="22"/>
        </w:rPr>
        <w:t>🔢</w:t>
      </w:r>
      <w:r w:rsidR="006625D8" w:rsidRPr="00B83535">
        <w:rPr>
          <w:rFonts w:ascii="Segoe UI Emoji" w:eastAsia="Segoe UI Emoji" w:hAnsi="Segoe UI Emoji" w:cs="Segoe UI Emoji"/>
          <w:sz w:val="22"/>
          <w:szCs w:val="22"/>
        </w:rPr>
        <w:t>🤷🏻</w:t>
      </w:r>
      <w:r w:rsidRPr="00B83535">
        <w:rPr>
          <w:rFonts w:ascii="Arial" w:hAnsi="Arial" w:cs="Arial"/>
          <w:sz w:val="22"/>
          <w:szCs w:val="22"/>
        </w:rPr>
        <w:t>. Jednak za tymi dokumentami kryje się jasna historia o kondycji i możliwościach rozwoju firmy. To właśnie one pozwalają menedżerom zrozumieć, co naprawdę dzieje się w organizacji</w:t>
      </w:r>
      <w:r w:rsidR="00D200C8" w:rsidRPr="00B83535">
        <w:rPr>
          <w:rFonts w:ascii="Arial" w:hAnsi="Arial" w:cs="Arial"/>
          <w:sz w:val="22"/>
          <w:szCs w:val="22"/>
        </w:rPr>
        <w:t xml:space="preserve"> </w:t>
      </w:r>
      <w:r w:rsidR="00D200C8" w:rsidRPr="00B83535">
        <w:rPr>
          <w:rFonts w:ascii="Segoe UI Emoji" w:eastAsia="Segoe UI Emoji" w:hAnsi="Segoe UI Emoji" w:cs="Segoe UI Emoji"/>
          <w:sz w:val="22"/>
          <w:szCs w:val="22"/>
        </w:rPr>
        <w:t>🕵🏻</w:t>
      </w:r>
      <w:r w:rsidRPr="00B83535">
        <w:rPr>
          <w:rFonts w:ascii="Arial" w:hAnsi="Arial" w:cs="Arial"/>
          <w:sz w:val="22"/>
          <w:szCs w:val="22"/>
        </w:rPr>
        <w:t>.</w:t>
      </w:r>
    </w:p>
    <w:p w14:paraId="70909BED" w14:textId="7DD1B3E7" w:rsidR="00D200C8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B83535">
        <w:rPr>
          <w:rFonts w:ascii="Arial" w:hAnsi="Arial" w:cs="Arial"/>
          <w:b/>
          <w:bCs/>
          <w:sz w:val="22"/>
          <w:szCs w:val="22"/>
        </w:rPr>
        <w:t xml:space="preserve">„Zrozumienie sprawozdań finansowych” </w:t>
      </w:r>
      <w:r w:rsidRPr="00B83535">
        <w:rPr>
          <w:rFonts w:ascii="Segoe UI Emoji" w:hAnsi="Segoe UI Emoji" w:cs="Segoe UI Emoji"/>
          <w:b/>
          <w:bCs/>
          <w:sz w:val="22"/>
          <w:szCs w:val="22"/>
        </w:rPr>
        <w:t>📑</w:t>
      </w:r>
      <w:r w:rsidRPr="00B83535">
        <w:rPr>
          <w:rFonts w:ascii="Arial" w:hAnsi="Arial" w:cs="Arial"/>
          <w:sz w:val="22"/>
          <w:szCs w:val="22"/>
        </w:rPr>
        <w:t xml:space="preserve">, które </w:t>
      </w:r>
      <w:r w:rsidR="00D15DFD" w:rsidRPr="00B83535">
        <w:rPr>
          <w:rFonts w:ascii="Arial" w:hAnsi="Arial" w:cs="Arial"/>
          <w:sz w:val="22"/>
          <w:szCs w:val="22"/>
        </w:rPr>
        <w:t>nauczy</w:t>
      </w:r>
      <w:r w:rsidRPr="00B83535">
        <w:rPr>
          <w:rFonts w:ascii="Arial" w:hAnsi="Arial" w:cs="Arial"/>
          <w:sz w:val="22"/>
          <w:szCs w:val="22"/>
        </w:rPr>
        <w:t xml:space="preserve"> Wa</w:t>
      </w:r>
      <w:r w:rsidR="00D15DFD" w:rsidRPr="00B83535">
        <w:rPr>
          <w:rFonts w:ascii="Arial" w:hAnsi="Arial" w:cs="Arial"/>
          <w:sz w:val="22"/>
          <w:szCs w:val="22"/>
        </w:rPr>
        <w:t xml:space="preserve">s </w:t>
      </w:r>
      <w:r w:rsidRPr="00B83535">
        <w:rPr>
          <w:rFonts w:ascii="Arial" w:hAnsi="Arial" w:cs="Arial"/>
          <w:sz w:val="22"/>
          <w:szCs w:val="22"/>
        </w:rPr>
        <w:t xml:space="preserve">czytać i interpretować dane </w:t>
      </w:r>
      <w:r w:rsidR="00AB6CAB" w:rsidRPr="00B83535">
        <w:rPr>
          <w:rFonts w:ascii="Arial" w:hAnsi="Arial" w:cs="Arial"/>
          <w:sz w:val="22"/>
          <w:szCs w:val="22"/>
        </w:rPr>
        <w:t>ekonomiczne</w:t>
      </w:r>
      <w:r w:rsidRPr="00B83535">
        <w:rPr>
          <w:rFonts w:ascii="Arial" w:hAnsi="Arial" w:cs="Arial"/>
          <w:sz w:val="22"/>
          <w:szCs w:val="22"/>
        </w:rPr>
        <w:t>. W trakcie kursu znajdziecie odpowiedzi m.in. na pytania:</w:t>
      </w:r>
    </w:p>
    <w:p w14:paraId="4A883E96" w14:textId="6E05765C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W jakich dokumentach zawarte są informacje o sytuacji finansowej firmy?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Czego menedżer może dowiedzieć się ze sprawozdań finansowych?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B83535">
        <w:rPr>
          <w:rFonts w:ascii="Arial" w:hAnsi="Arial" w:cs="Arial"/>
          <w:sz w:val="22"/>
          <w:szCs w:val="22"/>
        </w:rPr>
        <w:t>Co oznaczają podstawowe pojęcia z dziedziny rachunkowości?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Jakie informacje wyczytamy z rachunku zysków i strat?</w:t>
      </w:r>
      <w:r w:rsidRPr="00B83535">
        <w:rPr>
          <w:rFonts w:ascii="Arial" w:hAnsi="Arial" w:cs="Arial"/>
          <w:sz w:val="22"/>
          <w:szCs w:val="22"/>
        </w:rPr>
        <w:br/>
        <w:t>Czym jest EBITDA i jak ją obliczyć?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Dlaczego rachunek zysków i strat oraz EBITDA są istotnym źródłem informacji dla menedżerów?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Jak rozumieć bilans?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Jakie znaczenie ma rachunek przepływów pieniężnych i czego można się z niego dowiedzieć?</w:t>
      </w:r>
      <w:r w:rsidRPr="00B83535">
        <w:rPr>
          <w:rFonts w:ascii="Arial" w:hAnsi="Arial" w:cs="Arial"/>
          <w:sz w:val="22"/>
          <w:szCs w:val="22"/>
        </w:rPr>
        <w:br/>
      </w:r>
      <w:r w:rsidRPr="00B83535">
        <w:rPr>
          <w:rFonts w:ascii="Segoe UI Emoji" w:hAnsi="Segoe UI Emoji" w:cs="Segoe UI Emoji"/>
          <w:sz w:val="22"/>
          <w:szCs w:val="22"/>
        </w:rPr>
        <w:t>💡</w:t>
      </w:r>
      <w:r w:rsidRPr="00B83535">
        <w:rPr>
          <w:rFonts w:ascii="Arial" w:hAnsi="Arial" w:cs="Arial"/>
          <w:sz w:val="22"/>
          <w:szCs w:val="22"/>
        </w:rPr>
        <w:t>Jak krok po kroku analizować i interpretować sprawozdani</w:t>
      </w:r>
      <w:r w:rsidR="512898B9" w:rsidRPr="00B83535">
        <w:rPr>
          <w:rFonts w:ascii="Arial" w:hAnsi="Arial" w:cs="Arial"/>
          <w:sz w:val="22"/>
          <w:szCs w:val="22"/>
        </w:rPr>
        <w:t>a</w:t>
      </w:r>
      <w:r w:rsidRPr="00B83535">
        <w:rPr>
          <w:rFonts w:ascii="Arial" w:hAnsi="Arial" w:cs="Arial"/>
          <w:sz w:val="22"/>
          <w:szCs w:val="22"/>
        </w:rPr>
        <w:t xml:space="preserve"> finansowe?</w:t>
      </w:r>
    </w:p>
    <w:p w14:paraId="67D5CB7E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Szkolenie składa się z </w:t>
      </w:r>
      <w:r w:rsidRPr="00B83535">
        <w:rPr>
          <w:rFonts w:ascii="Arial" w:hAnsi="Arial" w:cs="Arial"/>
          <w:b/>
          <w:bCs/>
          <w:sz w:val="22"/>
          <w:szCs w:val="22"/>
        </w:rPr>
        <w:t>6 lekcji</w:t>
      </w:r>
      <w:r w:rsidRPr="00B8353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B83535">
        <w:rPr>
          <w:rFonts w:ascii="Arial" w:hAnsi="Arial" w:cs="Arial"/>
          <w:b/>
          <w:bCs/>
          <w:sz w:val="22"/>
          <w:szCs w:val="22"/>
        </w:rPr>
        <w:t>4 godzin</w:t>
      </w:r>
      <w:r w:rsidRPr="00B83535">
        <w:rPr>
          <w:rFonts w:ascii="Arial" w:hAnsi="Arial" w:cs="Arial"/>
          <w:sz w:val="22"/>
          <w:szCs w:val="22"/>
        </w:rPr>
        <w:t>.</w:t>
      </w:r>
    </w:p>
    <w:p w14:paraId="0FEC9A29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📆</w:t>
      </w:r>
      <w:r w:rsidRPr="00B83535">
        <w:rPr>
          <w:rFonts w:ascii="Arial" w:hAnsi="Arial" w:cs="Arial"/>
          <w:sz w:val="22"/>
          <w:szCs w:val="22"/>
        </w:rPr>
        <w:t xml:space="preserve"> Na ukończenie kursu macie czas do </w:t>
      </w:r>
      <w:r w:rsidRPr="00B83535">
        <w:rPr>
          <w:rFonts w:ascii="Arial" w:hAnsi="Arial" w:cs="Arial"/>
          <w:color w:val="FF0000"/>
          <w:sz w:val="22"/>
          <w:szCs w:val="22"/>
        </w:rPr>
        <w:t>[data wg harmonogramu]</w:t>
      </w:r>
      <w:r w:rsidRPr="00B83535">
        <w:rPr>
          <w:rFonts w:ascii="Arial" w:hAnsi="Arial" w:cs="Arial"/>
          <w:sz w:val="22"/>
          <w:szCs w:val="22"/>
        </w:rPr>
        <w:t>.</w:t>
      </w:r>
    </w:p>
    <w:p w14:paraId="02E2D444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📚</w:t>
      </w:r>
      <w:r w:rsidRPr="00B83535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B83535">
          <w:rPr>
            <w:rStyle w:val="Hipercze"/>
            <w:rFonts w:ascii="Arial" w:hAnsi="Arial" w:cs="Arial"/>
            <w:sz w:val="22"/>
            <w:szCs w:val="22"/>
          </w:rPr>
          <w:t>https://onlinelearning.ican.pl/course/zrozumienie-sprawozdan-finansowych</w:t>
        </w:r>
      </w:hyperlink>
    </w:p>
    <w:p w14:paraId="52F5DF1D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B83535">
        <w:rPr>
          <w:rFonts w:ascii="Segoe UI Emoji" w:hAnsi="Segoe UI Emoji" w:cs="Segoe UI Emoji"/>
          <w:sz w:val="22"/>
          <w:szCs w:val="22"/>
        </w:rPr>
        <w:t>💪🏻🚀</w:t>
      </w:r>
    </w:p>
    <w:p w14:paraId="3D7D2E09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>W razie pytań zapraszamy do kontaktu.</w:t>
      </w:r>
    </w:p>
    <w:p w14:paraId="065BD93A" w14:textId="77777777" w:rsidR="00585C79" w:rsidRDefault="00585C79" w:rsidP="7959110F">
      <w:pPr>
        <w:rPr>
          <w:rFonts w:ascii="Arial" w:hAnsi="Arial" w:cs="Arial"/>
          <w:color w:val="FF0000"/>
          <w:sz w:val="22"/>
          <w:szCs w:val="22"/>
        </w:rPr>
      </w:pPr>
      <w:r w:rsidRPr="00B83535">
        <w:rPr>
          <w:rFonts w:ascii="Arial" w:hAnsi="Arial" w:cs="Arial"/>
          <w:color w:val="FF0000"/>
          <w:sz w:val="22"/>
          <w:szCs w:val="22"/>
        </w:rPr>
        <w:t>[podpis]</w:t>
      </w:r>
    </w:p>
    <w:p w14:paraId="0CA94444" w14:textId="4D3E3052" w:rsidR="00585C79" w:rsidRPr="00B83535" w:rsidRDefault="00D15D6C" w:rsidP="000555A6">
      <w:pPr>
        <w:pStyle w:val="Nagwek2"/>
      </w:pPr>
      <w:bookmarkStart w:id="2" w:name="_Toc217982615"/>
      <w:r>
        <w:t>P</w:t>
      </w:r>
      <w:r w:rsidR="00585C79" w:rsidRPr="00B83535">
        <w:t>rzypomnienie</w:t>
      </w:r>
      <w:bookmarkEnd w:id="2"/>
    </w:p>
    <w:p w14:paraId="31BA0D48" w14:textId="47443930" w:rsidR="00964625" w:rsidRPr="00B83535" w:rsidRDefault="00964625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F52CAEB" wp14:editId="4A5B4326">
            <wp:extent cx="5760720" cy="1631950"/>
            <wp:effectExtent l="0" t="0" r="0" b="6350"/>
            <wp:docPr id="251612592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612592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414FFD" w14:textId="77777777" w:rsidR="00964625" w:rsidRPr="00B83535" w:rsidRDefault="00964625" w:rsidP="00585C79">
      <w:pPr>
        <w:rPr>
          <w:rFonts w:ascii="Arial" w:hAnsi="Arial" w:cs="Arial"/>
          <w:sz w:val="22"/>
          <w:szCs w:val="22"/>
        </w:rPr>
      </w:pPr>
    </w:p>
    <w:p w14:paraId="54AC8F09" w14:textId="499C4CF6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7AF83E28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przypominamy, że szkolenie </w:t>
      </w:r>
      <w:r w:rsidRPr="00B83535">
        <w:rPr>
          <w:rFonts w:ascii="Arial" w:hAnsi="Arial" w:cs="Arial"/>
          <w:b/>
          <w:bCs/>
          <w:sz w:val="22"/>
          <w:szCs w:val="22"/>
        </w:rPr>
        <w:t xml:space="preserve">„Zrozumienie sprawozdań finansowych” </w:t>
      </w:r>
      <w:r w:rsidRPr="00B83535">
        <w:rPr>
          <w:rFonts w:ascii="Segoe UI Emoji" w:hAnsi="Segoe UI Emoji" w:cs="Segoe UI Emoji"/>
          <w:b/>
          <w:bCs/>
          <w:sz w:val="22"/>
          <w:szCs w:val="22"/>
        </w:rPr>
        <w:t>📑</w:t>
      </w:r>
      <w:r w:rsidRPr="00B83535">
        <w:rPr>
          <w:rFonts w:ascii="Arial" w:hAnsi="Arial" w:cs="Arial"/>
          <w:sz w:val="22"/>
          <w:szCs w:val="22"/>
        </w:rPr>
        <w:t xml:space="preserve"> jest dostępne tylko do </w:t>
      </w:r>
      <w:r w:rsidRPr="00B83535">
        <w:rPr>
          <w:rFonts w:ascii="Arial" w:hAnsi="Arial" w:cs="Arial"/>
          <w:color w:val="FF0000"/>
          <w:sz w:val="22"/>
          <w:szCs w:val="22"/>
        </w:rPr>
        <w:t>[data]</w:t>
      </w:r>
      <w:r w:rsidRPr="00B83535">
        <w:rPr>
          <w:rFonts w:ascii="Arial" w:hAnsi="Arial" w:cs="Arial"/>
          <w:sz w:val="22"/>
          <w:szCs w:val="22"/>
        </w:rPr>
        <w:t>.</w:t>
      </w:r>
    </w:p>
    <w:p w14:paraId="20758855" w14:textId="3705BCAF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⏰</w:t>
      </w:r>
      <w:r w:rsidRPr="00B83535">
        <w:rPr>
          <w:rFonts w:ascii="Arial" w:hAnsi="Arial" w:cs="Arial"/>
          <w:sz w:val="22"/>
          <w:szCs w:val="22"/>
        </w:rPr>
        <w:t xml:space="preserve"> To ostatnia szansa, aby nauczyć się analizować rachunek zysków i strat, bilans oraz </w:t>
      </w:r>
      <w:r w:rsidR="1A41716B" w:rsidRPr="00B83535">
        <w:rPr>
          <w:rFonts w:ascii="Arial" w:hAnsi="Arial" w:cs="Arial"/>
          <w:sz w:val="22"/>
          <w:szCs w:val="22"/>
        </w:rPr>
        <w:t xml:space="preserve">rachunek </w:t>
      </w:r>
      <w:r w:rsidRPr="00B83535">
        <w:rPr>
          <w:rFonts w:ascii="Arial" w:hAnsi="Arial" w:cs="Arial"/>
          <w:sz w:val="22"/>
          <w:szCs w:val="22"/>
        </w:rPr>
        <w:t>przepływ</w:t>
      </w:r>
      <w:r w:rsidR="3A35688D" w:rsidRPr="00B83535">
        <w:rPr>
          <w:rFonts w:ascii="Arial" w:hAnsi="Arial" w:cs="Arial"/>
          <w:sz w:val="22"/>
          <w:szCs w:val="22"/>
        </w:rPr>
        <w:t>ów</w:t>
      </w:r>
      <w:r w:rsidRPr="00B83535">
        <w:rPr>
          <w:rFonts w:ascii="Arial" w:hAnsi="Arial" w:cs="Arial"/>
          <w:sz w:val="22"/>
          <w:szCs w:val="22"/>
        </w:rPr>
        <w:t xml:space="preserve"> pieniężn</w:t>
      </w:r>
      <w:r w:rsidR="65B19E4B" w:rsidRPr="00B83535">
        <w:rPr>
          <w:rFonts w:ascii="Arial" w:hAnsi="Arial" w:cs="Arial"/>
          <w:sz w:val="22"/>
          <w:szCs w:val="22"/>
        </w:rPr>
        <w:t>ych</w:t>
      </w:r>
      <w:r w:rsidRPr="00B83535">
        <w:rPr>
          <w:rFonts w:ascii="Arial" w:hAnsi="Arial" w:cs="Arial"/>
          <w:sz w:val="22"/>
          <w:szCs w:val="22"/>
        </w:rPr>
        <w:t>, a także interpretować wskaźniki finansowe w praktyce.</w:t>
      </w:r>
    </w:p>
    <w:p w14:paraId="57FBEBD6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Szkolenie składa się z </w:t>
      </w:r>
      <w:r w:rsidRPr="00B83535">
        <w:rPr>
          <w:rFonts w:ascii="Arial" w:hAnsi="Arial" w:cs="Arial"/>
          <w:b/>
          <w:bCs/>
          <w:sz w:val="22"/>
          <w:szCs w:val="22"/>
        </w:rPr>
        <w:t>6 lekcji</w:t>
      </w:r>
      <w:r w:rsidRPr="00B8353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B83535">
        <w:rPr>
          <w:rFonts w:ascii="Arial" w:hAnsi="Arial" w:cs="Arial"/>
          <w:b/>
          <w:bCs/>
          <w:sz w:val="22"/>
          <w:szCs w:val="22"/>
        </w:rPr>
        <w:t>4 godzin</w:t>
      </w:r>
      <w:r w:rsidRPr="00B83535">
        <w:rPr>
          <w:rFonts w:ascii="Arial" w:hAnsi="Arial" w:cs="Arial"/>
          <w:sz w:val="22"/>
          <w:szCs w:val="22"/>
        </w:rPr>
        <w:t>.</w:t>
      </w:r>
    </w:p>
    <w:p w14:paraId="76934B1A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Nie zwlekajcie, życzymy powodzenia! </w:t>
      </w:r>
      <w:r w:rsidRPr="00B83535">
        <w:rPr>
          <w:rFonts w:ascii="Segoe UI Emoji" w:hAnsi="Segoe UI Emoji" w:cs="Segoe UI Emoji"/>
          <w:sz w:val="22"/>
          <w:szCs w:val="22"/>
        </w:rPr>
        <w:t>✨</w:t>
      </w:r>
    </w:p>
    <w:p w14:paraId="0BB526E6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📚</w:t>
      </w:r>
      <w:r w:rsidRPr="00B83535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B83535">
          <w:rPr>
            <w:rStyle w:val="Hipercze"/>
            <w:rFonts w:ascii="Arial" w:hAnsi="Arial" w:cs="Arial"/>
            <w:sz w:val="22"/>
            <w:szCs w:val="22"/>
          </w:rPr>
          <w:t>https://onlinelearning.ican.pl/course/zrozumienie-sprawozdan-finansowych</w:t>
        </w:r>
      </w:hyperlink>
    </w:p>
    <w:p w14:paraId="3FA2022C" w14:textId="77777777" w:rsidR="00585C79" w:rsidRPr="00B83535" w:rsidRDefault="00585C79" w:rsidP="7959110F">
      <w:pPr>
        <w:rPr>
          <w:rFonts w:ascii="Arial" w:hAnsi="Arial" w:cs="Arial"/>
          <w:color w:val="FF0000"/>
          <w:sz w:val="22"/>
          <w:szCs w:val="22"/>
        </w:rPr>
      </w:pPr>
      <w:r w:rsidRPr="00B83535">
        <w:rPr>
          <w:rFonts w:ascii="Arial" w:hAnsi="Arial" w:cs="Arial"/>
          <w:color w:val="FF0000"/>
          <w:sz w:val="22"/>
          <w:szCs w:val="22"/>
        </w:rPr>
        <w:t>[podpis]</w:t>
      </w:r>
    </w:p>
    <w:p w14:paraId="453A29CD" w14:textId="77777777" w:rsidR="00585C79" w:rsidRPr="00B83535" w:rsidRDefault="00585C79" w:rsidP="000555A6">
      <w:pPr>
        <w:pStyle w:val="Nagwek1"/>
      </w:pPr>
      <w:bookmarkStart w:id="3" w:name="_Toc217982616"/>
      <w:r w:rsidRPr="00B83535">
        <w:lastRenderedPageBreak/>
        <w:t>Wzory krótkich wiadomości</w:t>
      </w:r>
      <w:bookmarkEnd w:id="3"/>
    </w:p>
    <w:p w14:paraId="636272D0" w14:textId="167F39B0" w:rsidR="00585C79" w:rsidRPr="00B83535" w:rsidRDefault="00D15D6C" w:rsidP="000555A6">
      <w:pPr>
        <w:pStyle w:val="Nagwek2"/>
      </w:pPr>
      <w:bookmarkStart w:id="4" w:name="_Toc217982617"/>
      <w:r>
        <w:t>Zaproszenie – wersja 1</w:t>
      </w:r>
      <w:bookmarkEnd w:id="4"/>
    </w:p>
    <w:p w14:paraId="52DB917E" w14:textId="45383BED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Czy potraficie odczytać, co liczby mówią o kondycji firmy? </w:t>
      </w:r>
      <w:r w:rsidRPr="00B83535">
        <w:rPr>
          <w:rFonts w:ascii="Segoe UI Emoji" w:hAnsi="Segoe UI Emoji" w:cs="Segoe UI Emoji"/>
          <w:sz w:val="22"/>
          <w:szCs w:val="22"/>
        </w:rPr>
        <w:t>📊</w:t>
      </w:r>
      <w:r w:rsidRPr="00B83535">
        <w:rPr>
          <w:rFonts w:ascii="Arial" w:hAnsi="Arial" w:cs="Arial"/>
          <w:sz w:val="22"/>
          <w:szCs w:val="22"/>
        </w:rPr>
        <w:t xml:space="preserve"> </w:t>
      </w:r>
      <w:r w:rsidR="0E70C6DF" w:rsidRPr="00B83535">
        <w:rPr>
          <w:rFonts w:ascii="Arial" w:hAnsi="Arial" w:cs="Arial"/>
          <w:sz w:val="22"/>
          <w:szCs w:val="22"/>
        </w:rPr>
        <w:t xml:space="preserve">Czy wiecie, jak zrozumieć bilans, rachunek zysków i strat czy rachunek przepływów pieniężnych? </w:t>
      </w:r>
      <w:r w:rsidRPr="00B83535">
        <w:rPr>
          <w:rFonts w:ascii="Arial" w:hAnsi="Arial" w:cs="Arial"/>
          <w:sz w:val="22"/>
          <w:szCs w:val="22"/>
        </w:rPr>
        <w:t>Sprawozdania finansowe to narzędzie, które pomaga podejmować lepsze decyzje biznesowe.</w:t>
      </w:r>
    </w:p>
    <w:p w14:paraId="4C69793F" w14:textId="6D05393B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 Szkolenie </w:t>
      </w:r>
      <w:r w:rsidRPr="00B83535">
        <w:rPr>
          <w:rFonts w:ascii="Arial" w:hAnsi="Arial" w:cs="Arial"/>
          <w:b/>
          <w:bCs/>
          <w:sz w:val="22"/>
          <w:szCs w:val="22"/>
        </w:rPr>
        <w:t xml:space="preserve">„Zrozumienie sprawozdań finansowych” </w:t>
      </w:r>
      <w:r w:rsidRPr="00B83535">
        <w:rPr>
          <w:rFonts w:ascii="Segoe UI Emoji" w:hAnsi="Segoe UI Emoji" w:cs="Segoe UI Emoji"/>
          <w:b/>
          <w:bCs/>
          <w:sz w:val="22"/>
          <w:szCs w:val="22"/>
        </w:rPr>
        <w:t>📑</w:t>
      </w:r>
      <w:r w:rsidRPr="00B83535">
        <w:rPr>
          <w:rFonts w:ascii="Arial" w:hAnsi="Arial" w:cs="Arial"/>
          <w:sz w:val="22"/>
          <w:szCs w:val="22"/>
        </w:rPr>
        <w:t xml:space="preserve"> pokaże Wam krok po kroku, jak analizować te dokumenty i interpretować dane finansowe.</w:t>
      </w:r>
    </w:p>
    <w:p w14:paraId="055D4400" w14:textId="77777777" w:rsidR="00585C79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📚</w:t>
      </w:r>
      <w:r w:rsidRPr="00B83535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B83535">
          <w:rPr>
            <w:rStyle w:val="Hipercze"/>
            <w:rFonts w:ascii="Arial" w:hAnsi="Arial" w:cs="Arial"/>
            <w:sz w:val="22"/>
            <w:szCs w:val="22"/>
          </w:rPr>
          <w:t>https://onlinelearning.ican.pl/course/zrozumienie-sprawozdan-finansowych</w:t>
        </w:r>
      </w:hyperlink>
    </w:p>
    <w:p w14:paraId="48747ECC" w14:textId="77777777" w:rsidR="00D15D6C" w:rsidRPr="00B83535" w:rsidRDefault="00D15D6C" w:rsidP="00585C79">
      <w:pPr>
        <w:rPr>
          <w:rFonts w:ascii="Arial" w:hAnsi="Arial" w:cs="Arial"/>
          <w:sz w:val="22"/>
          <w:szCs w:val="22"/>
        </w:rPr>
      </w:pPr>
    </w:p>
    <w:p w14:paraId="7C3BD374" w14:textId="30239D3F" w:rsidR="00187D9F" w:rsidRPr="00B83535" w:rsidRDefault="00187D9F" w:rsidP="000555A6">
      <w:pPr>
        <w:pStyle w:val="Nagwek2"/>
      </w:pPr>
      <w:bookmarkStart w:id="5" w:name="_Toc217982618"/>
      <w:r>
        <w:t xml:space="preserve">Zaproszenie – wersja </w:t>
      </w:r>
      <w:r>
        <w:t>2</w:t>
      </w:r>
      <w:bookmarkEnd w:id="5"/>
    </w:p>
    <w:p w14:paraId="1F8B7BAF" w14:textId="48558D8C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 xml:space="preserve">Dane finansowe często wydają się skomplikowane, ale w rzeczywistości opowiadają historię firmy </w:t>
      </w:r>
      <w:r w:rsidR="00D74EFA" w:rsidRPr="00B835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6"/>
          </mc:Choice>
          <mc:Fallback>
            <w:t>📖</w:t>
          </mc:Fallback>
        </mc:AlternateContent>
      </w:r>
      <w:r w:rsidRPr="00B83535">
        <w:rPr>
          <w:rFonts w:ascii="Arial" w:hAnsi="Arial" w:cs="Arial"/>
          <w:sz w:val="22"/>
          <w:szCs w:val="22"/>
        </w:rPr>
        <w:t>. Umiejętność ich analizy pozwala ocenić ryzyko, rozpoznać potencjał i podejmować trafne decyzje.</w:t>
      </w:r>
    </w:p>
    <w:p w14:paraId="4514A5CA" w14:textId="71E8D488" w:rsidR="00585C79" w:rsidRPr="00B83535" w:rsidRDefault="00333205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>Realizując s</w:t>
      </w:r>
      <w:r w:rsidR="00585C79" w:rsidRPr="00B83535">
        <w:rPr>
          <w:rFonts w:ascii="Arial" w:hAnsi="Arial" w:cs="Arial"/>
          <w:sz w:val="22"/>
          <w:szCs w:val="22"/>
        </w:rPr>
        <w:t xml:space="preserve">zkolenie </w:t>
      </w:r>
      <w:r w:rsidR="00585C79" w:rsidRPr="00B83535">
        <w:rPr>
          <w:rFonts w:ascii="Arial" w:hAnsi="Arial" w:cs="Arial"/>
          <w:b/>
          <w:bCs/>
          <w:sz w:val="22"/>
          <w:szCs w:val="22"/>
        </w:rPr>
        <w:t xml:space="preserve">„Zrozumienie sprawozdań finansowych” </w:t>
      </w:r>
      <w:r w:rsidR="00585C79" w:rsidRPr="00B83535">
        <w:rPr>
          <w:rFonts w:ascii="Segoe UI Emoji" w:hAnsi="Segoe UI Emoji" w:cs="Segoe UI Emoji"/>
          <w:b/>
          <w:bCs/>
          <w:sz w:val="22"/>
          <w:szCs w:val="22"/>
        </w:rPr>
        <w:t>📑</w:t>
      </w:r>
      <w:r w:rsidRPr="00B83535">
        <w:rPr>
          <w:rFonts w:ascii="Arial" w:hAnsi="Arial" w:cs="Arial"/>
          <w:b/>
          <w:bCs/>
          <w:sz w:val="22"/>
          <w:szCs w:val="22"/>
        </w:rPr>
        <w:t>,</w:t>
      </w:r>
      <w:r w:rsidR="00585C79" w:rsidRPr="00B83535">
        <w:rPr>
          <w:rFonts w:ascii="Arial" w:hAnsi="Arial" w:cs="Arial"/>
          <w:sz w:val="22"/>
          <w:szCs w:val="22"/>
        </w:rPr>
        <w:t xml:space="preserve"> </w:t>
      </w:r>
      <w:r w:rsidRPr="00B83535">
        <w:rPr>
          <w:rFonts w:ascii="Arial" w:hAnsi="Arial" w:cs="Arial"/>
          <w:sz w:val="22"/>
          <w:szCs w:val="22"/>
        </w:rPr>
        <w:t>nauczycie się</w:t>
      </w:r>
      <w:r w:rsidR="00A47878" w:rsidRPr="00B83535">
        <w:rPr>
          <w:rFonts w:ascii="Arial" w:hAnsi="Arial" w:cs="Arial"/>
          <w:sz w:val="22"/>
          <w:szCs w:val="22"/>
        </w:rPr>
        <w:t xml:space="preserve"> </w:t>
      </w:r>
      <w:r w:rsidR="00FB42F0" w:rsidRPr="00B83535">
        <w:rPr>
          <w:rFonts w:ascii="Arial" w:hAnsi="Arial" w:cs="Arial"/>
          <w:sz w:val="22"/>
          <w:szCs w:val="22"/>
        </w:rPr>
        <w:t xml:space="preserve">analizować </w:t>
      </w:r>
      <w:r w:rsidR="00447B57" w:rsidRPr="00B83535">
        <w:rPr>
          <w:rFonts w:ascii="Arial" w:hAnsi="Arial" w:cs="Arial"/>
          <w:sz w:val="22"/>
          <w:szCs w:val="22"/>
        </w:rPr>
        <w:t xml:space="preserve">informacje z </w:t>
      </w:r>
      <w:r w:rsidR="00585C79" w:rsidRPr="00B83535">
        <w:rPr>
          <w:rFonts w:ascii="Arial" w:hAnsi="Arial" w:cs="Arial"/>
          <w:sz w:val="22"/>
          <w:szCs w:val="22"/>
        </w:rPr>
        <w:t>bilans</w:t>
      </w:r>
      <w:r w:rsidR="00C839ED" w:rsidRPr="00B83535">
        <w:rPr>
          <w:rFonts w:ascii="Arial" w:hAnsi="Arial" w:cs="Arial"/>
          <w:sz w:val="22"/>
          <w:szCs w:val="22"/>
        </w:rPr>
        <w:t>ów</w:t>
      </w:r>
      <w:r w:rsidR="00585C79" w:rsidRPr="00B83535">
        <w:rPr>
          <w:rFonts w:ascii="Arial" w:hAnsi="Arial" w:cs="Arial"/>
          <w:sz w:val="22"/>
          <w:szCs w:val="22"/>
        </w:rPr>
        <w:t>, rachun</w:t>
      </w:r>
      <w:r w:rsidR="00C839ED" w:rsidRPr="00B83535">
        <w:rPr>
          <w:rFonts w:ascii="Arial" w:hAnsi="Arial" w:cs="Arial"/>
          <w:sz w:val="22"/>
          <w:szCs w:val="22"/>
        </w:rPr>
        <w:t>ków</w:t>
      </w:r>
      <w:r w:rsidR="00585C79" w:rsidRPr="00B83535">
        <w:rPr>
          <w:rFonts w:ascii="Arial" w:hAnsi="Arial" w:cs="Arial"/>
          <w:sz w:val="22"/>
          <w:szCs w:val="22"/>
        </w:rPr>
        <w:t xml:space="preserve"> zysków i strat </w:t>
      </w:r>
      <w:r w:rsidR="00C839ED" w:rsidRPr="00B83535">
        <w:rPr>
          <w:rFonts w:ascii="Arial" w:hAnsi="Arial" w:cs="Arial"/>
          <w:sz w:val="22"/>
          <w:szCs w:val="22"/>
        </w:rPr>
        <w:t>czy</w:t>
      </w:r>
      <w:r w:rsidR="00585C79" w:rsidRPr="00B83535">
        <w:rPr>
          <w:rFonts w:ascii="Arial" w:hAnsi="Arial" w:cs="Arial"/>
          <w:sz w:val="22"/>
          <w:szCs w:val="22"/>
        </w:rPr>
        <w:t xml:space="preserve"> </w:t>
      </w:r>
      <w:r w:rsidR="7605AB4C" w:rsidRPr="00B83535">
        <w:rPr>
          <w:rFonts w:ascii="Arial" w:hAnsi="Arial" w:cs="Arial"/>
          <w:sz w:val="22"/>
          <w:szCs w:val="22"/>
        </w:rPr>
        <w:t xml:space="preserve">rachunków </w:t>
      </w:r>
      <w:r w:rsidR="00585C79" w:rsidRPr="00B83535">
        <w:rPr>
          <w:rFonts w:ascii="Arial" w:hAnsi="Arial" w:cs="Arial"/>
          <w:sz w:val="22"/>
          <w:szCs w:val="22"/>
        </w:rPr>
        <w:t>przepływ</w:t>
      </w:r>
      <w:r w:rsidR="00C839ED" w:rsidRPr="00B83535">
        <w:rPr>
          <w:rFonts w:ascii="Arial" w:hAnsi="Arial" w:cs="Arial"/>
          <w:sz w:val="22"/>
          <w:szCs w:val="22"/>
        </w:rPr>
        <w:t>ów</w:t>
      </w:r>
      <w:r w:rsidR="00585C79" w:rsidRPr="00B83535">
        <w:rPr>
          <w:rFonts w:ascii="Arial" w:hAnsi="Arial" w:cs="Arial"/>
          <w:sz w:val="22"/>
          <w:szCs w:val="22"/>
        </w:rPr>
        <w:t xml:space="preserve"> pienięż</w:t>
      </w:r>
      <w:r w:rsidR="00C839ED" w:rsidRPr="00B83535">
        <w:rPr>
          <w:rFonts w:ascii="Arial" w:hAnsi="Arial" w:cs="Arial"/>
          <w:sz w:val="22"/>
          <w:szCs w:val="22"/>
        </w:rPr>
        <w:t xml:space="preserve">nych </w:t>
      </w:r>
      <w:r w:rsidR="00585C79" w:rsidRPr="00B83535">
        <w:rPr>
          <w:rFonts w:ascii="Arial" w:hAnsi="Arial" w:cs="Arial"/>
          <w:sz w:val="22"/>
          <w:szCs w:val="22"/>
        </w:rPr>
        <w:t>tak, by wyciągać z nich praktyczne wnioski</w:t>
      </w:r>
      <w:r w:rsidR="00D74EFA" w:rsidRPr="00B83535">
        <w:rPr>
          <w:rFonts w:ascii="Arial" w:hAnsi="Arial" w:cs="Arial"/>
          <w:sz w:val="22"/>
          <w:szCs w:val="22"/>
        </w:rPr>
        <w:t xml:space="preserve"> </w:t>
      </w:r>
      <w:r w:rsidR="00D74EFA" w:rsidRPr="00B83535">
        <w:rPr>
          <w:rFonts w:ascii="Segoe UI Emoji" w:eastAsia="Segoe UI Emoji" w:hAnsi="Segoe UI Emoji" w:cs="Segoe UI Emoji"/>
          <w:sz w:val="22"/>
          <w:szCs w:val="22"/>
        </w:rPr>
        <w:t>💡</w:t>
      </w:r>
      <w:r w:rsidR="00585C79" w:rsidRPr="00B83535">
        <w:rPr>
          <w:rFonts w:ascii="Arial" w:hAnsi="Arial" w:cs="Arial"/>
          <w:sz w:val="22"/>
          <w:szCs w:val="22"/>
        </w:rPr>
        <w:t>.</w:t>
      </w:r>
    </w:p>
    <w:p w14:paraId="44291F95" w14:textId="77777777" w:rsidR="00585C79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📚</w:t>
      </w:r>
      <w:r w:rsidRPr="00B83535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B83535">
          <w:rPr>
            <w:rStyle w:val="Hipercze"/>
            <w:rFonts w:ascii="Arial" w:hAnsi="Arial" w:cs="Arial"/>
            <w:sz w:val="22"/>
            <w:szCs w:val="22"/>
          </w:rPr>
          <w:t>https://onlinelearning.ican.pl/course/zrozumienie-sprawozdan-finansowych</w:t>
        </w:r>
      </w:hyperlink>
    </w:p>
    <w:p w14:paraId="7995E9D4" w14:textId="77777777" w:rsidR="00187D9F" w:rsidRPr="00B83535" w:rsidRDefault="00187D9F" w:rsidP="00585C79">
      <w:pPr>
        <w:rPr>
          <w:rFonts w:ascii="Arial" w:hAnsi="Arial" w:cs="Arial"/>
          <w:sz w:val="22"/>
          <w:szCs w:val="22"/>
        </w:rPr>
      </w:pPr>
    </w:p>
    <w:p w14:paraId="78AD71DD" w14:textId="4277F206" w:rsidR="00585C79" w:rsidRPr="002C3ECE" w:rsidRDefault="00585C79" w:rsidP="002C3ECE">
      <w:pPr>
        <w:pStyle w:val="Nagwek2"/>
      </w:pPr>
      <w:bookmarkStart w:id="6" w:name="_Toc217982619"/>
      <w:r w:rsidRPr="002C3ECE">
        <w:t>Zaproszenie – z datą końcową</w:t>
      </w:r>
      <w:bookmarkEnd w:id="6"/>
    </w:p>
    <w:p w14:paraId="30F62A37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📆🚀</w:t>
      </w:r>
      <w:r w:rsidRPr="00B83535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B83535">
        <w:rPr>
          <w:rFonts w:ascii="Arial" w:hAnsi="Arial" w:cs="Arial"/>
          <w:b/>
          <w:bCs/>
          <w:sz w:val="22"/>
          <w:szCs w:val="22"/>
        </w:rPr>
        <w:t xml:space="preserve">„Zrozumienie sprawozdań finansowych” </w:t>
      </w:r>
      <w:r w:rsidRPr="00B83535">
        <w:rPr>
          <w:rFonts w:ascii="Segoe UI Emoji" w:hAnsi="Segoe UI Emoji" w:cs="Segoe UI Emoji"/>
          <w:b/>
          <w:bCs/>
          <w:sz w:val="22"/>
          <w:szCs w:val="22"/>
        </w:rPr>
        <w:t>📑</w:t>
      </w:r>
      <w:r w:rsidRPr="00B83535">
        <w:rPr>
          <w:rFonts w:ascii="Arial" w:hAnsi="Arial" w:cs="Arial"/>
          <w:sz w:val="22"/>
          <w:szCs w:val="22"/>
        </w:rPr>
        <w:t xml:space="preserve">, które będzie dostępne do </w:t>
      </w:r>
      <w:r w:rsidRPr="00B83535">
        <w:rPr>
          <w:rFonts w:ascii="Arial" w:hAnsi="Arial" w:cs="Arial"/>
          <w:color w:val="FF0000"/>
          <w:sz w:val="22"/>
          <w:szCs w:val="22"/>
        </w:rPr>
        <w:t>[data]</w:t>
      </w:r>
      <w:r w:rsidRPr="00B83535">
        <w:rPr>
          <w:rFonts w:ascii="Arial" w:hAnsi="Arial" w:cs="Arial"/>
          <w:sz w:val="22"/>
          <w:szCs w:val="22"/>
        </w:rPr>
        <w:t>.</w:t>
      </w:r>
    </w:p>
    <w:p w14:paraId="6EBE4E6E" w14:textId="62F73777" w:rsidR="00585C79" w:rsidRPr="00B83535" w:rsidRDefault="00740384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>Podczas</w:t>
      </w:r>
      <w:r w:rsidR="005116AD" w:rsidRPr="00B83535">
        <w:rPr>
          <w:rFonts w:ascii="Arial" w:hAnsi="Arial" w:cs="Arial"/>
          <w:sz w:val="22"/>
          <w:szCs w:val="22"/>
        </w:rPr>
        <w:t xml:space="preserve"> kursu poznacie podstawowe</w:t>
      </w:r>
      <w:r w:rsidR="00AB632D" w:rsidRPr="00B83535">
        <w:rPr>
          <w:rFonts w:ascii="Arial" w:hAnsi="Arial" w:cs="Arial"/>
          <w:sz w:val="22"/>
          <w:szCs w:val="22"/>
        </w:rPr>
        <w:t xml:space="preserve"> pojęcia z dziedziny rachunkowo</w:t>
      </w:r>
      <w:r w:rsidR="00E9799B" w:rsidRPr="00B83535">
        <w:rPr>
          <w:rFonts w:ascii="Arial" w:hAnsi="Arial" w:cs="Arial"/>
          <w:sz w:val="22"/>
          <w:szCs w:val="22"/>
        </w:rPr>
        <w:t>ści</w:t>
      </w:r>
      <w:r w:rsidR="0009786B" w:rsidRPr="00B835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22"/>
          </mc:Choice>
          <mc:Fallback>
            <w:t>🔢</w:t>
          </mc:Fallback>
        </mc:AlternateContent>
      </w:r>
      <w:r w:rsidR="006C74CA" w:rsidRPr="00B83535">
        <w:rPr>
          <w:rFonts w:ascii="Arial" w:hAnsi="Arial" w:cs="Arial"/>
          <w:sz w:val="22"/>
          <w:szCs w:val="22"/>
        </w:rPr>
        <w:t>. D</w:t>
      </w:r>
      <w:r w:rsidR="00600E93" w:rsidRPr="00B83535">
        <w:rPr>
          <w:rFonts w:ascii="Arial" w:hAnsi="Arial" w:cs="Arial"/>
          <w:sz w:val="22"/>
          <w:szCs w:val="22"/>
        </w:rPr>
        <w:t>owiecie się,</w:t>
      </w:r>
      <w:r w:rsidR="00CF0058" w:rsidRPr="00B83535">
        <w:rPr>
          <w:rFonts w:ascii="Arial" w:hAnsi="Arial" w:cs="Arial"/>
          <w:sz w:val="22"/>
          <w:szCs w:val="22"/>
        </w:rPr>
        <w:t xml:space="preserve"> w </w:t>
      </w:r>
      <w:r w:rsidR="006F28FB" w:rsidRPr="00B83535">
        <w:rPr>
          <w:rFonts w:ascii="Arial" w:hAnsi="Arial" w:cs="Arial"/>
          <w:sz w:val="22"/>
          <w:szCs w:val="22"/>
        </w:rPr>
        <w:t>jakich dokumentach zawarte są informacje o sytuacji finansowej firmy</w:t>
      </w:r>
      <w:r w:rsidR="00600E93" w:rsidRPr="00B83535">
        <w:rPr>
          <w:rFonts w:ascii="Arial" w:hAnsi="Arial" w:cs="Arial"/>
          <w:sz w:val="22"/>
          <w:szCs w:val="22"/>
        </w:rPr>
        <w:t xml:space="preserve"> </w:t>
      </w:r>
      <w:r w:rsidR="00F44CBF" w:rsidRPr="00B83535">
        <w:rPr>
          <w:rFonts w:ascii="Arial" w:hAnsi="Arial" w:cs="Arial"/>
          <w:sz w:val="22"/>
          <w:szCs w:val="22"/>
        </w:rPr>
        <w:t xml:space="preserve">oraz jak je analizować, by podejmować </w:t>
      </w:r>
      <w:r w:rsidR="006C74CA" w:rsidRPr="00B83535">
        <w:rPr>
          <w:rFonts w:ascii="Arial" w:hAnsi="Arial" w:cs="Arial"/>
          <w:sz w:val="22"/>
          <w:szCs w:val="22"/>
        </w:rPr>
        <w:t>najlepsze</w:t>
      </w:r>
      <w:r w:rsidR="00F44CBF" w:rsidRPr="00B83535">
        <w:rPr>
          <w:rFonts w:ascii="Arial" w:hAnsi="Arial" w:cs="Arial"/>
          <w:sz w:val="22"/>
          <w:szCs w:val="22"/>
        </w:rPr>
        <w:t xml:space="preserve"> decyzje biznesowe</w:t>
      </w:r>
      <w:r w:rsidR="00CD0B08" w:rsidRPr="00B835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B0"/>
          </mc:Choice>
          <mc:Fallback>
            <w:t>💰</w:t>
          </mc:Fallback>
        </mc:AlternateContent>
      </w:r>
      <w:r w:rsidR="00585C79" w:rsidRPr="00B83535">
        <w:rPr>
          <w:rFonts w:ascii="Arial" w:hAnsi="Arial" w:cs="Arial"/>
          <w:sz w:val="22"/>
          <w:szCs w:val="22"/>
        </w:rPr>
        <w:t>.</w:t>
      </w:r>
    </w:p>
    <w:p w14:paraId="15D3B29F" w14:textId="77777777" w:rsidR="00585C79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📚</w:t>
      </w:r>
      <w:r w:rsidRPr="00B83535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B83535">
          <w:rPr>
            <w:rStyle w:val="Hipercze"/>
            <w:rFonts w:ascii="Arial" w:hAnsi="Arial" w:cs="Arial"/>
            <w:sz w:val="22"/>
            <w:szCs w:val="22"/>
          </w:rPr>
          <w:t>https://onlinelearning.ican.pl/course/zrozumienie-sprawozdan-finansowych</w:t>
        </w:r>
      </w:hyperlink>
    </w:p>
    <w:p w14:paraId="42A0334D" w14:textId="77777777" w:rsidR="00187D9F" w:rsidRPr="00B83535" w:rsidRDefault="00187D9F" w:rsidP="00585C79">
      <w:pPr>
        <w:rPr>
          <w:rFonts w:ascii="Arial" w:hAnsi="Arial" w:cs="Arial"/>
          <w:sz w:val="22"/>
          <w:szCs w:val="22"/>
        </w:rPr>
      </w:pPr>
    </w:p>
    <w:p w14:paraId="75783D86" w14:textId="16DCFAB3" w:rsidR="00585C79" w:rsidRPr="00B83535" w:rsidRDefault="00585C79" w:rsidP="002C3ECE">
      <w:pPr>
        <w:pStyle w:val="Nagwek2"/>
      </w:pPr>
      <w:bookmarkStart w:id="7" w:name="_Toc217982620"/>
      <w:r w:rsidRPr="00B83535">
        <w:t>Przypomnienie – z datą końcową</w:t>
      </w:r>
      <w:bookmarkEnd w:id="7"/>
    </w:p>
    <w:p w14:paraId="20DD2DA0" w14:textId="77777777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t>⏰</w:t>
      </w:r>
      <w:r w:rsidRPr="00B83535">
        <w:rPr>
          <w:rFonts w:ascii="Arial" w:hAnsi="Arial" w:cs="Arial"/>
          <w:sz w:val="22"/>
          <w:szCs w:val="22"/>
        </w:rPr>
        <w:t xml:space="preserve"> Przypominamy, że szkolenie </w:t>
      </w:r>
      <w:r w:rsidRPr="00B83535">
        <w:rPr>
          <w:rFonts w:ascii="Arial" w:hAnsi="Arial" w:cs="Arial"/>
          <w:b/>
          <w:bCs/>
          <w:sz w:val="22"/>
          <w:szCs w:val="22"/>
        </w:rPr>
        <w:t xml:space="preserve">„Zrozumienie sprawozdań finansowych” </w:t>
      </w:r>
      <w:r w:rsidRPr="00B83535">
        <w:rPr>
          <w:rFonts w:ascii="Segoe UI Emoji" w:hAnsi="Segoe UI Emoji" w:cs="Segoe UI Emoji"/>
          <w:b/>
          <w:bCs/>
          <w:sz w:val="22"/>
          <w:szCs w:val="22"/>
        </w:rPr>
        <w:t>📑</w:t>
      </w:r>
      <w:r w:rsidRPr="00B83535">
        <w:rPr>
          <w:rFonts w:ascii="Arial" w:hAnsi="Arial" w:cs="Arial"/>
          <w:sz w:val="22"/>
          <w:szCs w:val="22"/>
        </w:rPr>
        <w:t xml:space="preserve"> jest dostępne tylko do </w:t>
      </w:r>
      <w:r w:rsidRPr="00B83535">
        <w:rPr>
          <w:rFonts w:ascii="Arial" w:hAnsi="Arial" w:cs="Arial"/>
          <w:color w:val="FF0000"/>
          <w:sz w:val="22"/>
          <w:szCs w:val="22"/>
        </w:rPr>
        <w:t>[data]</w:t>
      </w:r>
      <w:r w:rsidRPr="00B83535">
        <w:rPr>
          <w:rFonts w:ascii="Arial" w:hAnsi="Arial" w:cs="Arial"/>
          <w:sz w:val="22"/>
          <w:szCs w:val="22"/>
        </w:rPr>
        <w:t>.</w:t>
      </w:r>
    </w:p>
    <w:p w14:paraId="602C14FC" w14:textId="204ADAE1" w:rsidR="00585C79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Arial" w:hAnsi="Arial" w:cs="Arial"/>
          <w:sz w:val="22"/>
          <w:szCs w:val="22"/>
        </w:rPr>
        <w:t>To ostatnia szansa, aby opanować podstawy analizy finansowej i nauczyć się interpretować dane, które stoją za wynikami firmy</w:t>
      </w:r>
      <w:r w:rsidR="001C5575" w:rsidRPr="00B83535">
        <w:rPr>
          <w:rFonts w:ascii="Arial" w:hAnsi="Arial" w:cs="Arial"/>
          <w:sz w:val="22"/>
          <w:szCs w:val="22"/>
        </w:rPr>
        <w:t xml:space="preserve"> </w:t>
      </w:r>
      <w:r w:rsidR="001C5575" w:rsidRPr="00B8353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CA"/>
          </mc:Choice>
          <mc:Fallback>
            <w:t>📊</w:t>
          </mc:Fallback>
        </mc:AlternateContent>
      </w:r>
      <w:r w:rsidRPr="00B83535">
        <w:rPr>
          <w:rFonts w:ascii="Arial" w:hAnsi="Arial" w:cs="Arial"/>
          <w:sz w:val="22"/>
          <w:szCs w:val="22"/>
        </w:rPr>
        <w:t>.</w:t>
      </w:r>
    </w:p>
    <w:p w14:paraId="777ACAE1" w14:textId="00402936" w:rsidR="00280884" w:rsidRPr="00B83535" w:rsidRDefault="00585C79" w:rsidP="00585C79">
      <w:pPr>
        <w:rPr>
          <w:rFonts w:ascii="Arial" w:hAnsi="Arial" w:cs="Arial"/>
          <w:sz w:val="22"/>
          <w:szCs w:val="22"/>
        </w:rPr>
      </w:pPr>
      <w:r w:rsidRPr="00B83535">
        <w:rPr>
          <w:rFonts w:ascii="Segoe UI Emoji" w:hAnsi="Segoe UI Emoji" w:cs="Segoe UI Emoji"/>
          <w:sz w:val="22"/>
          <w:szCs w:val="22"/>
        </w:rPr>
        <w:lastRenderedPageBreak/>
        <w:t>📚</w:t>
      </w:r>
      <w:r w:rsidRPr="00B83535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B83535">
          <w:rPr>
            <w:rStyle w:val="Hipercze"/>
            <w:rFonts w:ascii="Arial" w:hAnsi="Arial" w:cs="Arial"/>
            <w:sz w:val="22"/>
            <w:szCs w:val="22"/>
          </w:rPr>
          <w:t>https://onlinelearning.ican.pl/course/zrozumienie-sprawozdan-finansowych</w:t>
        </w:r>
      </w:hyperlink>
    </w:p>
    <w:sectPr w:rsidR="00280884" w:rsidRPr="00B83535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0B7A9" w14:textId="77777777" w:rsidR="002F1951" w:rsidRDefault="002F1951" w:rsidP="002F1951">
      <w:pPr>
        <w:spacing w:after="0" w:line="240" w:lineRule="auto"/>
      </w:pPr>
      <w:r>
        <w:separator/>
      </w:r>
    </w:p>
  </w:endnote>
  <w:endnote w:type="continuationSeparator" w:id="0">
    <w:p w14:paraId="5C343A10" w14:textId="77777777" w:rsidR="002F1951" w:rsidRDefault="002F1951" w:rsidP="002F1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8235848"/>
      <w:docPartObj>
        <w:docPartGallery w:val="Page Numbers (Bottom of Page)"/>
        <w:docPartUnique/>
      </w:docPartObj>
    </w:sdtPr>
    <w:sdtContent>
      <w:p w14:paraId="64530BE8" w14:textId="57C560B9" w:rsidR="002F1951" w:rsidRDefault="002F19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268503" w14:textId="77777777" w:rsidR="002F1951" w:rsidRDefault="002F19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A31C0" w14:textId="77777777" w:rsidR="002F1951" w:rsidRDefault="002F1951" w:rsidP="002F1951">
      <w:pPr>
        <w:spacing w:after="0" w:line="240" w:lineRule="auto"/>
      </w:pPr>
      <w:r>
        <w:separator/>
      </w:r>
    </w:p>
  </w:footnote>
  <w:footnote w:type="continuationSeparator" w:id="0">
    <w:p w14:paraId="776E73A0" w14:textId="77777777" w:rsidR="002F1951" w:rsidRDefault="002F1951" w:rsidP="002F1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471CD" w14:textId="54AAF4EE" w:rsidR="002F1951" w:rsidRDefault="002F1951" w:rsidP="002F1951">
    <w:pPr>
      <w:pStyle w:val="Nagwek"/>
      <w:jc w:val="right"/>
    </w:pPr>
    <w:r>
      <w:rPr>
        <w:noProof/>
      </w:rPr>
      <w:drawing>
        <wp:inline distT="0" distB="0" distL="0" distR="0" wp14:anchorId="29DA596F" wp14:editId="63162F6B">
          <wp:extent cx="1323975" cy="219075"/>
          <wp:effectExtent l="0" t="0" r="9525" b="9525"/>
          <wp:docPr id="783879765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3879765" name="Grafika 78387976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A583D8" w14:textId="77777777" w:rsidR="002F1951" w:rsidRDefault="002F19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428E"/>
    <w:multiLevelType w:val="multilevel"/>
    <w:tmpl w:val="EBC0E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014D13"/>
    <w:multiLevelType w:val="multilevel"/>
    <w:tmpl w:val="424A8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43D79"/>
    <w:multiLevelType w:val="hybridMultilevel"/>
    <w:tmpl w:val="16A88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1449921">
    <w:abstractNumId w:val="2"/>
  </w:num>
  <w:num w:numId="2" w16cid:durableId="116417514">
    <w:abstractNumId w:val="0"/>
  </w:num>
  <w:num w:numId="3" w16cid:durableId="1108357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884"/>
    <w:rsid w:val="000303F0"/>
    <w:rsid w:val="000344F3"/>
    <w:rsid w:val="000504FF"/>
    <w:rsid w:val="000555A6"/>
    <w:rsid w:val="0009456B"/>
    <w:rsid w:val="0009786B"/>
    <w:rsid w:val="000A1D19"/>
    <w:rsid w:val="000C01D9"/>
    <w:rsid w:val="000D6832"/>
    <w:rsid w:val="00132607"/>
    <w:rsid w:val="00164469"/>
    <w:rsid w:val="00165699"/>
    <w:rsid w:val="001679C5"/>
    <w:rsid w:val="0017118E"/>
    <w:rsid w:val="00187D9F"/>
    <w:rsid w:val="001C5575"/>
    <w:rsid w:val="001C5886"/>
    <w:rsid w:val="001C7C2D"/>
    <w:rsid w:val="001F1E68"/>
    <w:rsid w:val="00280884"/>
    <w:rsid w:val="002B229D"/>
    <w:rsid w:val="002C3ECE"/>
    <w:rsid w:val="002F1951"/>
    <w:rsid w:val="00333205"/>
    <w:rsid w:val="003A165F"/>
    <w:rsid w:val="004336C7"/>
    <w:rsid w:val="00437651"/>
    <w:rsid w:val="00447B57"/>
    <w:rsid w:val="004E6A9B"/>
    <w:rsid w:val="00501EAF"/>
    <w:rsid w:val="00503D8F"/>
    <w:rsid w:val="0050785C"/>
    <w:rsid w:val="005116AD"/>
    <w:rsid w:val="00585C79"/>
    <w:rsid w:val="005C4FA1"/>
    <w:rsid w:val="005E36F9"/>
    <w:rsid w:val="005F059D"/>
    <w:rsid w:val="00600E93"/>
    <w:rsid w:val="0066225D"/>
    <w:rsid w:val="006625D8"/>
    <w:rsid w:val="0067156A"/>
    <w:rsid w:val="00683E1A"/>
    <w:rsid w:val="006C74CA"/>
    <w:rsid w:val="006F28FB"/>
    <w:rsid w:val="00740384"/>
    <w:rsid w:val="00780083"/>
    <w:rsid w:val="00813C04"/>
    <w:rsid w:val="008C3518"/>
    <w:rsid w:val="00964625"/>
    <w:rsid w:val="00A47878"/>
    <w:rsid w:val="00A64819"/>
    <w:rsid w:val="00A92E0D"/>
    <w:rsid w:val="00AB632D"/>
    <w:rsid w:val="00AB6CAB"/>
    <w:rsid w:val="00B403B0"/>
    <w:rsid w:val="00B734C9"/>
    <w:rsid w:val="00B83535"/>
    <w:rsid w:val="00BD214F"/>
    <w:rsid w:val="00C47982"/>
    <w:rsid w:val="00C839ED"/>
    <w:rsid w:val="00C83E2D"/>
    <w:rsid w:val="00CD0B08"/>
    <w:rsid w:val="00CD43D2"/>
    <w:rsid w:val="00CD5E5F"/>
    <w:rsid w:val="00CF0058"/>
    <w:rsid w:val="00D15D6C"/>
    <w:rsid w:val="00D15DFD"/>
    <w:rsid w:val="00D200C8"/>
    <w:rsid w:val="00D57EE1"/>
    <w:rsid w:val="00D730C0"/>
    <w:rsid w:val="00D74EFA"/>
    <w:rsid w:val="00DA65C1"/>
    <w:rsid w:val="00DD4667"/>
    <w:rsid w:val="00DE7DB3"/>
    <w:rsid w:val="00E01C4C"/>
    <w:rsid w:val="00E140FA"/>
    <w:rsid w:val="00E77F1D"/>
    <w:rsid w:val="00E8514C"/>
    <w:rsid w:val="00E92850"/>
    <w:rsid w:val="00E92EC0"/>
    <w:rsid w:val="00E9799B"/>
    <w:rsid w:val="00EC346E"/>
    <w:rsid w:val="00EF6543"/>
    <w:rsid w:val="00EF723A"/>
    <w:rsid w:val="00F26CB2"/>
    <w:rsid w:val="00F44CBF"/>
    <w:rsid w:val="00FB42F0"/>
    <w:rsid w:val="00FF7B03"/>
    <w:rsid w:val="08979F24"/>
    <w:rsid w:val="0E70C6DF"/>
    <w:rsid w:val="105DEDEB"/>
    <w:rsid w:val="1371A1F4"/>
    <w:rsid w:val="1A41716B"/>
    <w:rsid w:val="2358C169"/>
    <w:rsid w:val="2B380766"/>
    <w:rsid w:val="2DA33DCF"/>
    <w:rsid w:val="3A35688D"/>
    <w:rsid w:val="512898B9"/>
    <w:rsid w:val="5692FA6C"/>
    <w:rsid w:val="62350AE6"/>
    <w:rsid w:val="636FB34A"/>
    <w:rsid w:val="65B19E4B"/>
    <w:rsid w:val="6A8CDF19"/>
    <w:rsid w:val="7605AB4C"/>
    <w:rsid w:val="7959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D3FAB1"/>
  <w15:chartTrackingRefBased/>
  <w15:docId w15:val="{46D36592-58DC-46C5-B404-126C5C341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884"/>
  </w:style>
  <w:style w:type="paragraph" w:styleId="Nagwek1">
    <w:name w:val="heading 1"/>
    <w:basedOn w:val="Normalny"/>
    <w:next w:val="Normalny"/>
    <w:link w:val="Nagwek1Znak"/>
    <w:uiPriority w:val="9"/>
    <w:qFormat/>
    <w:rsid w:val="000555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55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808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08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8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8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8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8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8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55A6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555A6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808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28088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88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88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88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88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88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8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8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8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8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88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088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88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8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88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88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8088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80884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D43D2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5C4FA1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CD43D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CD43D2"/>
    <w:pPr>
      <w:spacing w:after="100"/>
      <w:ind w:left="480"/>
    </w:pPr>
  </w:style>
  <w:style w:type="paragraph" w:styleId="Poprawka">
    <w:name w:val="Revision"/>
    <w:hidden/>
    <w:uiPriority w:val="99"/>
    <w:semiHidden/>
    <w:rsid w:val="0009456B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F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951"/>
  </w:style>
  <w:style w:type="paragraph" w:styleId="Stopka">
    <w:name w:val="footer"/>
    <w:basedOn w:val="Normalny"/>
    <w:link w:val="StopkaZnak"/>
    <w:uiPriority w:val="99"/>
    <w:unhideWhenUsed/>
    <w:rsid w:val="002F19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9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zrozumienie-sprawozdan-finansowych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zrozumienie-sprawozdan-finansowych" TargetMode="External"/><Relationship Id="rId17" Type="http://schemas.openxmlformats.org/officeDocument/2006/relationships/hyperlink" Target="https://onlinelearning.ican.pl/course/zrozumienie-sprawozdan-finansowych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zrozumienie-sprawozdan-finansowych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zrozumienie-sprawozdan-finansowych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zrozumienie-sprawozdan-finansowych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D4207-62F6-4214-B5D7-44A2B34CAC75}">
  <ds:schemaRefs>
    <ds:schemaRef ds:uri="ba893494-9f1a-4720-a2a4-5c885cf0f47a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0f8e3321-72a3-475f-ae63-e1f5058d973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CDEB870-8B14-41E8-9B17-2A619384BA44}"/>
</file>

<file path=customXml/itemProps3.xml><?xml version="1.0" encoding="utf-8"?>
<ds:datastoreItem xmlns:ds="http://schemas.openxmlformats.org/officeDocument/2006/customXml" ds:itemID="{40372E50-C5FC-49DF-B252-2B71078F3F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D59675-CD3C-4416-ACD0-C900DCA5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750</Words>
  <Characters>4506</Characters>
  <Application>Microsoft Office Word</Application>
  <DocSecurity>0</DocSecurity>
  <Lines>37</Lines>
  <Paragraphs>10</Paragraphs>
  <ScaleCrop>false</ScaleCrop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103</cp:revision>
  <dcterms:created xsi:type="dcterms:W3CDTF">2025-08-26T11:38:00Z</dcterms:created>
  <dcterms:modified xsi:type="dcterms:W3CDTF">2025-12-30T09:26:00Z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